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2927"/>
        <w:gridCol w:w="95"/>
        <w:gridCol w:w="663"/>
        <w:gridCol w:w="2311"/>
        <w:gridCol w:w="48"/>
        <w:gridCol w:w="1611"/>
        <w:gridCol w:w="1411"/>
      </w:tblGrid>
      <w:tr w:rsidR="009A1D34" w:rsidRPr="009A1D34" w:rsidTr="00801E5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gridSpan w:val="7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01</w:t>
            </w:r>
          </w:p>
        </w:tc>
      </w:tr>
      <w:tr w:rsidR="006F6F32" w:rsidRPr="009A1D34" w:rsidTr="006F6F32">
        <w:tc>
          <w:tcPr>
            <w:tcW w:w="10762" w:type="dxa"/>
            <w:gridSpan w:val="9"/>
            <w:tcBorders>
              <w:left w:val="nil"/>
              <w:right w:val="nil"/>
            </w:tcBorders>
            <w:vAlign w:val="center"/>
          </w:tcPr>
          <w:p w:rsidR="006F6F32" w:rsidRPr="00962E17" w:rsidRDefault="006F6F32" w:rsidP="00962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F566D8">
        <w:tc>
          <w:tcPr>
            <w:tcW w:w="10762" w:type="dxa"/>
            <w:gridSpan w:val="9"/>
            <w:vAlign w:val="center"/>
          </w:tcPr>
          <w:p w:rsidR="006F6F32" w:rsidRP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>1.1 Título</w:t>
            </w:r>
            <w:proofErr w:type="gramEnd"/>
            <w:r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do Projeto</w:t>
            </w:r>
          </w:p>
          <w:p w:rsid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74548F">
        <w:tc>
          <w:tcPr>
            <w:tcW w:w="10762" w:type="dxa"/>
            <w:gridSpan w:val="9"/>
            <w:vAlign w:val="center"/>
          </w:tcPr>
          <w:p w:rsidR="006F6F32" w:rsidRPr="00033D9F" w:rsidRDefault="00033D9F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>1.2 Equipe</w:t>
            </w:r>
            <w:proofErr w:type="gramEnd"/>
            <w:r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trabalho, com função e a carga horária prevista</w:t>
            </w:r>
          </w:p>
          <w:p w:rsidR="00033D9F" w:rsidRDefault="00033D9F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3D9F" w:rsidRPr="009A1D34" w:rsidRDefault="00033D9F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8B61ED">
        <w:tc>
          <w:tcPr>
            <w:tcW w:w="10762" w:type="dxa"/>
            <w:gridSpan w:val="9"/>
            <w:vAlign w:val="center"/>
          </w:tcPr>
          <w:p w:rsidR="006F6F32" w:rsidRPr="006F71CB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gramStart"/>
            <w:r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>1.3 Especificação</w:t>
            </w:r>
            <w:proofErr w:type="gramEnd"/>
            <w:r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do(s) departamentos e unidade(s) envolvidos</w:t>
            </w:r>
          </w:p>
          <w:p w:rsidR="006F71CB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71CB" w:rsidRPr="009A1D34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D34" w:rsidRPr="009A1D34" w:rsidTr="00325DC8">
        <w:tc>
          <w:tcPr>
            <w:tcW w:w="1696" w:type="dxa"/>
            <w:gridSpan w:val="2"/>
            <w:vAlign w:val="center"/>
          </w:tcPr>
          <w:p w:rsidR="009A1D34" w:rsidRPr="00E03A30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03A30">
              <w:rPr>
                <w:rFonts w:ascii="Arial" w:hAnsi="Arial" w:cs="Arial"/>
                <w:sz w:val="24"/>
                <w:szCs w:val="24"/>
                <w:vertAlign w:val="superscript"/>
              </w:rPr>
              <w:t>1.4 Palavras-chave:</w:t>
            </w:r>
          </w:p>
        </w:tc>
        <w:tc>
          <w:tcPr>
            <w:tcW w:w="3022" w:type="dxa"/>
            <w:gridSpan w:val="2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2" w:type="dxa"/>
            <w:gridSpan w:val="3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2" w:type="dxa"/>
            <w:gridSpan w:val="2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E03A30" w:rsidRPr="009A1D34" w:rsidTr="00716109">
        <w:tc>
          <w:tcPr>
            <w:tcW w:w="10762" w:type="dxa"/>
            <w:gridSpan w:val="9"/>
            <w:vAlign w:val="center"/>
          </w:tcPr>
          <w:p w:rsidR="00E03A30" w:rsidRPr="000211F3" w:rsidRDefault="000211F3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>1.5 Coordenador</w:t>
            </w:r>
            <w:proofErr w:type="gramEnd"/>
            <w:r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(apenas um)</w:t>
            </w:r>
          </w:p>
          <w:p w:rsidR="000211F3" w:rsidRDefault="000211F3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30" w:rsidRPr="009A1D34" w:rsidTr="00C24DFB">
        <w:tc>
          <w:tcPr>
            <w:tcW w:w="10762" w:type="dxa"/>
            <w:gridSpan w:val="9"/>
            <w:vAlign w:val="center"/>
          </w:tcPr>
          <w:p w:rsidR="00E03A30" w:rsidRP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1.6 Órgão</w:t>
            </w:r>
            <w:proofErr w:type="gramEnd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proponente</w:t>
            </w:r>
          </w:p>
          <w:p w:rsid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30" w:rsidRPr="009A1D34" w:rsidTr="00393E11">
        <w:tc>
          <w:tcPr>
            <w:tcW w:w="10762" w:type="dxa"/>
            <w:gridSpan w:val="9"/>
            <w:vAlign w:val="center"/>
          </w:tcPr>
          <w:p w:rsidR="00E03A30" w:rsidRP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1.7 Local</w:t>
            </w:r>
            <w:proofErr w:type="gramEnd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Realização</w:t>
            </w:r>
          </w:p>
          <w:p w:rsid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D34" w:rsidRPr="009A1D34" w:rsidTr="00801E54">
        <w:tc>
          <w:tcPr>
            <w:tcW w:w="1413" w:type="dxa"/>
            <w:vAlign w:val="center"/>
          </w:tcPr>
          <w:p w:rsidR="009A1D34" w:rsidRPr="006C2181" w:rsidRDefault="006C2181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C2181">
              <w:rPr>
                <w:rFonts w:ascii="Arial" w:hAnsi="Arial" w:cs="Arial"/>
                <w:sz w:val="24"/>
                <w:szCs w:val="24"/>
                <w:vertAlign w:val="superscript"/>
              </w:rPr>
              <w:t>1.8 Duração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210" w:type="dxa"/>
            <w:gridSpan w:val="2"/>
            <w:vAlign w:val="center"/>
          </w:tcPr>
          <w:p w:rsidR="009A1D34" w:rsidRPr="00801E54" w:rsidRDefault="006C2181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181">
              <w:rPr>
                <w:rFonts w:ascii="Arial" w:hAnsi="Arial" w:cs="Arial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3069" w:type="dxa"/>
            <w:gridSpan w:val="3"/>
            <w:vAlign w:val="center"/>
          </w:tcPr>
          <w:p w:rsidR="009A1D34" w:rsidRPr="00801E54" w:rsidRDefault="006C2181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181">
              <w:rPr>
                <w:rFonts w:ascii="Arial" w:hAnsi="Arial" w:cs="Arial"/>
                <w:sz w:val="24"/>
                <w:szCs w:val="24"/>
                <w:vertAlign w:val="superscript"/>
              </w:rPr>
              <w:t>Término:</w:t>
            </w:r>
          </w:p>
        </w:tc>
        <w:tc>
          <w:tcPr>
            <w:tcW w:w="3070" w:type="dxa"/>
            <w:gridSpan w:val="3"/>
            <w:vAlign w:val="center"/>
          </w:tcPr>
          <w:p w:rsidR="009A1D34" w:rsidRPr="009A1D34" w:rsidRDefault="006C2181" w:rsidP="006C21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Permanente</w:t>
            </w:r>
          </w:p>
        </w:tc>
      </w:tr>
      <w:tr w:rsidR="00B447B1" w:rsidRPr="009A1D34" w:rsidTr="00B447B1">
        <w:tc>
          <w:tcPr>
            <w:tcW w:w="5381" w:type="dxa"/>
            <w:gridSpan w:val="5"/>
            <w:vAlign w:val="center"/>
          </w:tcPr>
          <w:p w:rsidR="00B447B1" w:rsidRPr="009A1D34" w:rsidRDefault="00B447B1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>1.9 Custo</w:t>
            </w:r>
            <w:proofErr w:type="gramEnd"/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total</w:t>
            </w:r>
            <w:r w:rsidR="002D3CBE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R$</w:t>
            </w:r>
          </w:p>
        </w:tc>
        <w:tc>
          <w:tcPr>
            <w:tcW w:w="5381" w:type="dxa"/>
            <w:gridSpan w:val="4"/>
            <w:vAlign w:val="center"/>
          </w:tcPr>
          <w:p w:rsidR="00B447B1" w:rsidRPr="00E8045A" w:rsidRDefault="00E8045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45A">
              <w:rPr>
                <w:rFonts w:ascii="Arial" w:hAnsi="Arial" w:cs="Arial"/>
                <w:sz w:val="24"/>
                <w:szCs w:val="24"/>
                <w:vertAlign w:val="superscript"/>
              </w:rPr>
              <w:t>Origem dos recursos: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DC4A85" w:rsidRPr="00CC4BF6" w:rsidRDefault="002D3CBE">
      <w:pPr>
        <w:rPr>
          <w:rFonts w:ascii="Arial" w:hAnsi="Arial" w:cs="Arial"/>
          <w:i/>
          <w:sz w:val="16"/>
          <w:szCs w:val="16"/>
        </w:rPr>
      </w:pPr>
      <w:r w:rsidRPr="00CC4BF6">
        <w:rPr>
          <w:rFonts w:ascii="Arial" w:hAnsi="Arial" w:cs="Arial"/>
          <w:i/>
          <w:sz w:val="16"/>
          <w:szCs w:val="16"/>
        </w:rPr>
        <w:t xml:space="preserve">*A </w:t>
      </w:r>
      <w:proofErr w:type="spellStart"/>
      <w:r w:rsidRPr="00CC4BF6">
        <w:rPr>
          <w:rFonts w:ascii="Arial" w:hAnsi="Arial" w:cs="Arial"/>
          <w:i/>
          <w:sz w:val="16"/>
          <w:szCs w:val="16"/>
        </w:rPr>
        <w:t>Prograd</w:t>
      </w:r>
      <w:proofErr w:type="spellEnd"/>
      <w:r w:rsidRPr="00CC4BF6">
        <w:rPr>
          <w:rFonts w:ascii="Arial" w:hAnsi="Arial" w:cs="Arial"/>
          <w:i/>
          <w:sz w:val="16"/>
          <w:szCs w:val="16"/>
        </w:rPr>
        <w:t xml:space="preserve"> não possui rubrica para realizar compra de equipamentos.</w:t>
      </w:r>
    </w:p>
    <w:p w:rsidR="00DC4A85" w:rsidRDefault="00DC4A8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DC4A85" w:rsidRPr="009A1D34" w:rsidTr="00AA507D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99128497"/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ESTRUTURA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</w:tr>
      <w:tr w:rsidR="00DC4A85" w:rsidRPr="009A1D34" w:rsidTr="00AA507D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DC4A85" w:rsidRPr="00962E17" w:rsidRDefault="00DC4A85" w:rsidP="00AA5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6F6F32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.1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Apresentação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033D9F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.2 </w:t>
            </w:r>
            <w:r w:rsidR="00027997">
              <w:rPr>
                <w:rFonts w:ascii="Arial" w:hAnsi="Arial" w:cs="Arial"/>
                <w:sz w:val="24"/>
                <w:szCs w:val="24"/>
                <w:vertAlign w:val="superscript"/>
              </w:rPr>
              <w:t>Justificativa</w:t>
            </w:r>
            <w:proofErr w:type="gramEnd"/>
            <w:r w:rsidR="0002799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027997" w:rsidRPr="0002799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[Por que este projeto é importante e inovador para os cursos de Graduação da UFES?]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6F71CB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DC4A85"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.3 </w:t>
            </w:r>
            <w:r w:rsidR="002E3E37">
              <w:rPr>
                <w:rFonts w:ascii="Arial" w:hAnsi="Arial" w:cs="Arial"/>
                <w:sz w:val="24"/>
                <w:szCs w:val="24"/>
                <w:vertAlign w:val="subscript"/>
              </w:rPr>
              <w:t>Objetivo</w:t>
            </w:r>
            <w:proofErr w:type="gramEnd"/>
            <w:r w:rsidR="002E3E37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geral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0211F3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DC4A85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Objetivos específicos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D53B2A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B14CA1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Objeto</w:t>
            </w:r>
            <w:proofErr w:type="gramEnd"/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estudo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AA507D">
        <w:tc>
          <w:tcPr>
            <w:tcW w:w="10762" w:type="dxa"/>
            <w:gridSpan w:val="3"/>
            <w:vAlign w:val="center"/>
          </w:tcPr>
          <w:p w:rsidR="00DC4A85" w:rsidRPr="00D53B2A" w:rsidRDefault="00FE0992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B14CA1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Pressupostos teóricos</w:t>
            </w: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A80E4B" w:rsidRDefault="00A80E4B">
      <w:pPr>
        <w:rPr>
          <w:rFonts w:ascii="Arial Narrow" w:hAnsi="Arial Narrow"/>
          <w:sz w:val="24"/>
          <w:szCs w:val="24"/>
        </w:rPr>
      </w:pPr>
    </w:p>
    <w:p w:rsidR="00A80E4B" w:rsidRDefault="00A80E4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1F3128" w:rsidRPr="009A1D34" w:rsidTr="00AA507D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2.1</w:t>
            </w:r>
          </w:p>
        </w:tc>
      </w:tr>
      <w:tr w:rsidR="001F3128" w:rsidRPr="009A1D34" w:rsidTr="00AA507D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1F3128" w:rsidRPr="00962E17" w:rsidRDefault="001F3128" w:rsidP="00AA5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128" w:rsidRPr="009A1D34" w:rsidTr="00AA507D">
        <w:tc>
          <w:tcPr>
            <w:tcW w:w="10762" w:type="dxa"/>
            <w:gridSpan w:val="3"/>
            <w:vAlign w:val="center"/>
          </w:tcPr>
          <w:p w:rsidR="001F3128" w:rsidRPr="006F6F32" w:rsidRDefault="00B14CA1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2.7 </w:t>
            </w:r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Detalhar todas as atividades </w:t>
            </w:r>
            <w:r w:rsidR="00C4334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que serão </w:t>
            </w:r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>desenvolvidas ao longo do projeto e quem são os responsáveis para que elas ocorram</w:t>
            </w: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Pr="009A1D34" w:rsidRDefault="001F3128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128" w:rsidRDefault="001F3128">
      <w:pPr>
        <w:rPr>
          <w:rFonts w:ascii="Arial Narrow" w:hAnsi="Arial Narrow"/>
          <w:sz w:val="24"/>
          <w:szCs w:val="24"/>
        </w:rPr>
      </w:pPr>
    </w:p>
    <w:p w:rsidR="001F3128" w:rsidRDefault="001F31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5C473E" w:rsidRPr="009A1D34" w:rsidTr="00AA507D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C473E" w:rsidRPr="009A1D34" w:rsidRDefault="005C473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5C473E" w:rsidRPr="009A1D34" w:rsidRDefault="005C473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ESTRUTURA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5C473E" w:rsidRPr="009A1D34" w:rsidRDefault="005C473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2.2</w:t>
            </w:r>
          </w:p>
        </w:tc>
      </w:tr>
      <w:tr w:rsidR="005C473E" w:rsidRPr="009A1D34" w:rsidTr="00AA507D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5C473E" w:rsidRPr="00962E17" w:rsidRDefault="005C473E" w:rsidP="00AA5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73E" w:rsidRPr="009A1D34" w:rsidTr="00AA507D">
        <w:tc>
          <w:tcPr>
            <w:tcW w:w="10762" w:type="dxa"/>
            <w:gridSpan w:val="3"/>
            <w:vAlign w:val="center"/>
          </w:tcPr>
          <w:p w:rsidR="005C473E" w:rsidRPr="006F6F32" w:rsidRDefault="005C473E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</w:t>
            </w:r>
            <w:r w:rsidR="004E4605">
              <w:rPr>
                <w:rFonts w:ascii="Arial" w:hAnsi="Arial" w:cs="Arial"/>
                <w:sz w:val="24"/>
                <w:szCs w:val="24"/>
                <w:vertAlign w:val="superscript"/>
              </w:rPr>
              <w:t>8 Resultados esperados</w:t>
            </w:r>
          </w:p>
          <w:p w:rsidR="005C473E" w:rsidRDefault="005C473E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9A1D34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05" w:rsidRPr="009A1D34" w:rsidTr="00AA507D">
        <w:tc>
          <w:tcPr>
            <w:tcW w:w="10762" w:type="dxa"/>
            <w:gridSpan w:val="3"/>
            <w:vAlign w:val="center"/>
          </w:tcPr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2.9 Referências</w:t>
            </w: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05" w:rsidRPr="009A1D34" w:rsidTr="00AA507D">
        <w:tc>
          <w:tcPr>
            <w:tcW w:w="10762" w:type="dxa"/>
            <w:gridSpan w:val="3"/>
            <w:vAlign w:val="center"/>
          </w:tcPr>
          <w:p w:rsidR="004E4605" w:rsidRDefault="00376BC3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2.10</w:t>
            </w:r>
            <w:r w:rsidR="004E460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Avaliação</w:t>
            </w: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4E4605" w:rsidRDefault="004E4605" w:rsidP="00AA50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605" w:rsidRDefault="004E4605">
      <w:pPr>
        <w:rPr>
          <w:rFonts w:ascii="Arial Narrow" w:hAnsi="Arial Narrow"/>
          <w:sz w:val="24"/>
          <w:szCs w:val="24"/>
        </w:rPr>
      </w:pPr>
    </w:p>
    <w:p w:rsidR="008539DF" w:rsidRDefault="008539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797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473"/>
        <w:gridCol w:w="158"/>
        <w:gridCol w:w="630"/>
        <w:gridCol w:w="631"/>
      </w:tblGrid>
      <w:tr w:rsidR="005526B9" w:rsidRPr="009A1D34" w:rsidTr="005526B9">
        <w:tc>
          <w:tcPr>
            <w:tcW w:w="1399" w:type="dxa"/>
            <w:shd w:val="clear" w:color="auto" w:fill="BFBFBF" w:themeFill="background1" w:themeFillShade="BF"/>
            <w:vAlign w:val="center"/>
          </w:tcPr>
          <w:p w:rsidR="00BF50DE" w:rsidRPr="009A1D34" w:rsidRDefault="00BF50D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44" w:type="dxa"/>
            <w:gridSpan w:val="11"/>
            <w:shd w:val="clear" w:color="auto" w:fill="BFBFBF" w:themeFill="background1" w:themeFillShade="BF"/>
            <w:vAlign w:val="center"/>
          </w:tcPr>
          <w:p w:rsidR="00BF50DE" w:rsidRPr="009A1D34" w:rsidRDefault="00BF50D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PLANO DE TRABALHO COM CRONOGRAMA DE EXECUÇÕES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  <w:vAlign w:val="center"/>
          </w:tcPr>
          <w:p w:rsidR="00BF50DE" w:rsidRPr="009A1D34" w:rsidRDefault="00BF50DE" w:rsidP="00AA50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49219E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</w:tr>
      <w:tr w:rsidR="00BF50DE" w:rsidRPr="009A1D34" w:rsidTr="00AA507D">
        <w:tc>
          <w:tcPr>
            <w:tcW w:w="10762" w:type="dxa"/>
            <w:gridSpan w:val="15"/>
            <w:tcBorders>
              <w:left w:val="nil"/>
              <w:right w:val="nil"/>
            </w:tcBorders>
            <w:vAlign w:val="center"/>
          </w:tcPr>
          <w:p w:rsidR="00BF50DE" w:rsidRPr="00962E17" w:rsidRDefault="00BF50DE" w:rsidP="00AA5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E" w:rsidRPr="009A1D34" w:rsidTr="005526B9">
        <w:tc>
          <w:tcPr>
            <w:tcW w:w="3196" w:type="dxa"/>
            <w:gridSpan w:val="2"/>
            <w:vMerge w:val="restart"/>
            <w:vAlign w:val="center"/>
          </w:tcPr>
          <w:p w:rsidR="0049219E" w:rsidRPr="0049219E" w:rsidRDefault="0049219E" w:rsidP="004921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219E">
              <w:rPr>
                <w:rFonts w:ascii="Arial" w:hAnsi="Arial" w:cs="Arial"/>
                <w:b/>
                <w:sz w:val="24"/>
                <w:szCs w:val="24"/>
              </w:rPr>
              <w:t>Plano de trabalho /</w:t>
            </w:r>
          </w:p>
          <w:p w:rsidR="0049219E" w:rsidRPr="0049219E" w:rsidRDefault="0049219E" w:rsidP="004921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19E">
              <w:rPr>
                <w:rFonts w:ascii="Arial" w:hAnsi="Arial" w:cs="Arial"/>
                <w:b/>
                <w:sz w:val="24"/>
                <w:szCs w:val="24"/>
              </w:rPr>
              <w:t>Descrição das ações</w:t>
            </w:r>
            <w:r w:rsidR="0084295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566" w:type="dxa"/>
            <w:gridSpan w:val="13"/>
            <w:vAlign w:val="center"/>
          </w:tcPr>
          <w:p w:rsidR="0049219E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6B9">
              <w:rPr>
                <w:rFonts w:ascii="Arial" w:hAnsi="Arial" w:cs="Arial"/>
                <w:b/>
                <w:sz w:val="24"/>
                <w:szCs w:val="24"/>
              </w:rPr>
              <w:t>Cronograma de execuções</w:t>
            </w:r>
          </w:p>
        </w:tc>
      </w:tr>
      <w:tr w:rsidR="005526B9" w:rsidRPr="009A1D34" w:rsidTr="00CA77E5">
        <w:tc>
          <w:tcPr>
            <w:tcW w:w="3196" w:type="dxa"/>
            <w:gridSpan w:val="2"/>
            <w:vMerge/>
            <w:vAlign w:val="center"/>
          </w:tcPr>
          <w:p w:rsidR="005526B9" w:rsidRPr="0049219E" w:rsidRDefault="005526B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Jan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Fev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Mar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Abr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Mai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Jun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Jul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Ago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Set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Out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proofErr w:type="spellStart"/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Nov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Dez</w:t>
            </w: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BD73C9" w:rsidRPr="009A1D34" w:rsidTr="005526B9">
        <w:tc>
          <w:tcPr>
            <w:tcW w:w="3196" w:type="dxa"/>
            <w:gridSpan w:val="2"/>
            <w:vAlign w:val="center"/>
          </w:tcPr>
          <w:p w:rsidR="00BD73C9" w:rsidRPr="0049219E" w:rsidRDefault="00BD73C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D73C9" w:rsidRPr="005526B9" w:rsidRDefault="00BD73C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EA70D8" w:rsidRPr="009A1D34" w:rsidTr="005526B9">
        <w:tc>
          <w:tcPr>
            <w:tcW w:w="3196" w:type="dxa"/>
            <w:gridSpan w:val="2"/>
            <w:vAlign w:val="center"/>
          </w:tcPr>
          <w:p w:rsidR="00EA70D8" w:rsidRPr="0049219E" w:rsidRDefault="00EA70D8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A70D8" w:rsidRPr="005526B9" w:rsidRDefault="00EA70D8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EA70D8" w:rsidRPr="002D3CBE" w:rsidRDefault="0084295D">
      <w:pPr>
        <w:rPr>
          <w:rFonts w:ascii="Arial" w:hAnsi="Arial" w:cs="Arial"/>
          <w:i/>
          <w:sz w:val="16"/>
          <w:szCs w:val="16"/>
        </w:rPr>
      </w:pPr>
      <w:r w:rsidRPr="002D3CBE">
        <w:rPr>
          <w:rFonts w:ascii="Arial" w:hAnsi="Arial" w:cs="Arial"/>
          <w:i/>
          <w:sz w:val="16"/>
          <w:szCs w:val="16"/>
        </w:rPr>
        <w:t>*Do coordenador, do bolsista e dos colaboradores.</w:t>
      </w:r>
    </w:p>
    <w:p w:rsidR="00EA70D8" w:rsidRDefault="00EA70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968"/>
        <w:gridCol w:w="3970"/>
        <w:gridCol w:w="1411"/>
      </w:tblGrid>
      <w:tr w:rsidR="00D80B7B" w:rsidRPr="009A1D34" w:rsidTr="009A7A89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80B7B" w:rsidRPr="009A1D34" w:rsidRDefault="00D80B7B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14077F" w:rsidRDefault="0014077F" w:rsidP="0014077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 DE RECURSOS</w:t>
            </w:r>
          </w:p>
          <w:p w:rsidR="0014077F" w:rsidRPr="0014077F" w:rsidRDefault="0014077F" w:rsidP="0014077F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[Seguir orientações do Departamento de Contabilidade e Finanças]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D80B7B" w:rsidRPr="009A1D34" w:rsidRDefault="00D80B7B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 xml:space="preserve">Formulário Nº </w:t>
            </w:r>
            <w:r w:rsidR="009C243D">
              <w:rPr>
                <w:rFonts w:ascii="Arial" w:hAnsi="Arial" w:cs="Arial"/>
                <w:b/>
                <w:sz w:val="20"/>
                <w:szCs w:val="24"/>
              </w:rPr>
              <w:t>04</w:t>
            </w:r>
          </w:p>
        </w:tc>
      </w:tr>
      <w:tr w:rsidR="00D80B7B" w:rsidRPr="009A1D34" w:rsidTr="009A7A89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D80B7B" w:rsidRPr="00962E17" w:rsidRDefault="00D80B7B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B7B" w:rsidRPr="009A1D34" w:rsidTr="00861D90"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D80B7B" w:rsidRPr="0044431C" w:rsidRDefault="00861D90" w:rsidP="004443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HUMANOS DA UFES</w:t>
            </w:r>
          </w:p>
        </w:tc>
      </w:tr>
      <w:tr w:rsidR="009C243D" w:rsidRPr="009A1D34" w:rsidTr="009A7A89">
        <w:tc>
          <w:tcPr>
            <w:tcW w:w="10762" w:type="dxa"/>
            <w:gridSpan w:val="4"/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3.0 </w:t>
            </w:r>
            <w:proofErr w:type="gramStart"/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Coordenador</w:t>
            </w: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a)</w:t>
            </w:r>
            <w:r w:rsidR="00D26D16" w:rsidRPr="00D26D1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[</w:t>
            </w:r>
            <w:r w:rsidR="00D26D16" w:rsidRPr="00D26D16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Constar: nome completo, cargo, lotação, matrícula, carga horária dedicada ao Projeto e estímulo recebido - </w:t>
            </w:r>
            <w:r w:rsidR="00D26D16" w:rsidRPr="009F6906">
              <w:rPr>
                <w:rFonts w:ascii="Arial" w:hAnsi="Arial" w:cs="Arial"/>
                <w:i/>
                <w:sz w:val="20"/>
                <w:szCs w:val="24"/>
                <w:highlight w:val="yellow"/>
                <w:vertAlign w:val="superscript"/>
              </w:rPr>
              <w:t>TIDE</w:t>
            </w:r>
            <w:r w:rsidR="00D26D16" w:rsidRPr="00D26D16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 ou redução de carga horária]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bottom w:val="nil"/>
            </w:tcBorders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3.1 </w:t>
            </w:r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Participante(s)</w:t>
            </w: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  <w:bottom w:val="nil"/>
            </w:tcBorders>
            <w:vAlign w:val="center"/>
          </w:tcPr>
          <w:p w:rsidR="009C243D" w:rsidRPr="00861D90" w:rsidRDefault="009C243D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Docente(s)</w:t>
            </w:r>
            <w:r w:rsidR="0095620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95620C" w:rsidRPr="00A9488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</w:t>
            </w:r>
            <w:r w:rsidR="0095620C" w:rsidRPr="00A9488F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</w:t>
            </w:r>
            <w:r w:rsidR="0095620C" w:rsidRPr="0095620C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: nome completo, cargo, lotação, matrícula, carga horária dedicada ao Projeto e estímulo recebido - TIDE ou redução de carga horária</w:t>
            </w:r>
            <w:proofErr w:type="gramStart"/>
            <w:r w:rsidR="00A56FE8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]</w:t>
            </w:r>
            <w:proofErr w:type="gramEnd"/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  <w:bottom w:val="nil"/>
            </w:tcBorders>
            <w:vAlign w:val="center"/>
          </w:tcPr>
          <w:p w:rsidR="009C243D" w:rsidRPr="00861D90" w:rsidRDefault="009C243D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Discente(s)</w:t>
            </w:r>
            <w:r w:rsidR="002E13DD" w:rsidRPr="00A9488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</w:tcBorders>
            <w:vAlign w:val="center"/>
          </w:tcPr>
          <w:p w:rsidR="009C243D" w:rsidRPr="00861D90" w:rsidRDefault="00962372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Técnico</w:t>
            </w:r>
            <w:bookmarkStart w:id="1" w:name="_GoBack"/>
            <w:bookmarkEnd w:id="1"/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(s)</w:t>
            </w:r>
            <w:r w:rsidR="00CB34C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CB34CD" w:rsidRPr="00A9488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</w:t>
            </w:r>
            <w:r w:rsidR="00CB34CD" w:rsidRPr="00A9488F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</w:t>
            </w:r>
            <w:r w:rsidR="00CB34CD" w:rsidRPr="00CB34CD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: nome completo, cargo, lotação, matrícula e carga horária dedicada ao Projet</w:t>
            </w:r>
            <w:r w:rsidR="00CB34CD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o</w:t>
            </w:r>
            <w:proofErr w:type="gramStart"/>
            <w:r w:rsidR="00CB34CD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]</w:t>
            </w:r>
            <w:proofErr w:type="gramEnd"/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9A7A89">
        <w:tc>
          <w:tcPr>
            <w:tcW w:w="10762" w:type="dxa"/>
            <w:gridSpan w:val="4"/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3.2 </w:t>
            </w:r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Observações: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C243D" w:rsidRPr="00861D90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345" w:rsidRPr="00AD4F44" w:rsidTr="00482AD6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C43345" w:rsidRPr="0006081E" w:rsidRDefault="00C43345" w:rsidP="00482A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C43345" w:rsidRPr="007A6BBD" w:rsidRDefault="00C43345" w:rsidP="00482AD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C43345" w:rsidRPr="00AD4F44" w:rsidRDefault="00C43345" w:rsidP="00482AD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961553" w:rsidRDefault="00961553">
      <w:pPr>
        <w:rPr>
          <w:rFonts w:ascii="Arial Narrow" w:hAnsi="Arial Narrow"/>
          <w:sz w:val="24"/>
          <w:szCs w:val="24"/>
        </w:rPr>
      </w:pPr>
    </w:p>
    <w:p w:rsidR="00961553" w:rsidRPr="0098652E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A26748" w:rsidRDefault="00A26748" w:rsidP="00961553">
      <w:pPr>
        <w:jc w:val="right"/>
        <w:rPr>
          <w:rFonts w:ascii="Arial Narrow" w:hAnsi="Arial Narrow"/>
          <w:sz w:val="24"/>
          <w:szCs w:val="24"/>
        </w:rPr>
      </w:pPr>
    </w:p>
    <w:p w:rsidR="00A26748" w:rsidRDefault="00A267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968"/>
        <w:gridCol w:w="3970"/>
        <w:gridCol w:w="1411"/>
      </w:tblGrid>
      <w:tr w:rsidR="00A26748" w:rsidRPr="009A1D34" w:rsidTr="009A7A89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26748" w:rsidRPr="009A1D34" w:rsidRDefault="00A2674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A26748" w:rsidRDefault="00A2674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 DE RECURSOS</w:t>
            </w:r>
          </w:p>
          <w:p w:rsidR="00A26748" w:rsidRPr="0014077F" w:rsidRDefault="00A26748" w:rsidP="009A7A89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[Seguir orientações do Departamento de Contabilidade e Finanças]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A26748" w:rsidRPr="009A1D34" w:rsidRDefault="00A2674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 xml:space="preserve">Formulário Nº </w:t>
            </w:r>
            <w:r>
              <w:rPr>
                <w:rFonts w:ascii="Arial" w:hAnsi="Arial" w:cs="Arial"/>
                <w:b/>
                <w:sz w:val="20"/>
                <w:szCs w:val="24"/>
              </w:rPr>
              <w:t>04.1</w:t>
            </w:r>
          </w:p>
        </w:tc>
      </w:tr>
      <w:tr w:rsidR="00A26748" w:rsidRPr="009A1D34" w:rsidTr="009A7A89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A26748" w:rsidRPr="00962E17" w:rsidRDefault="00A2674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9A7A89"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A26748" w:rsidRPr="0044431C" w:rsidRDefault="00A26748" w:rsidP="009A7A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MATERIAIS</w:t>
            </w: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Material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consumo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01" w:rsidRDefault="00C2280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Pr="00701A74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Material permanente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01" w:rsidRDefault="00C2280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Pr="004E6B5D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  <w:r w:rsidR="004E6B5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Serviço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terceiros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A26748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01" w:rsidRDefault="00C2280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Pr="004E6B5D" w:rsidRDefault="00A2674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  <w:r w:rsidR="004E6B5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26748" w:rsidRPr="009A1D34" w:rsidTr="009A7A89">
        <w:tc>
          <w:tcPr>
            <w:tcW w:w="10762" w:type="dxa"/>
            <w:gridSpan w:val="4"/>
            <w:vAlign w:val="center"/>
          </w:tcPr>
          <w:p w:rsidR="00A26748" w:rsidRPr="004E6B5D" w:rsidRDefault="009A0589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r w:rsidR="00A2674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Total</w:t>
            </w:r>
            <w:proofErr w:type="gramEnd"/>
            <w:r w:rsidR="00A2674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geral:</w:t>
            </w:r>
            <w:r w:rsidR="004E6B5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43345" w:rsidRPr="00AD4F44" w:rsidTr="00482AD6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482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C43345" w:rsidRPr="0006081E" w:rsidRDefault="00C43345" w:rsidP="00482A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C43345" w:rsidRPr="007A6BBD" w:rsidRDefault="00C43345" w:rsidP="00482AD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C43345" w:rsidRPr="00AD4F44" w:rsidRDefault="00C43345" w:rsidP="00482AD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961553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961553" w:rsidRPr="0098652E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322B2F" w:rsidRDefault="00322B2F" w:rsidP="00961553">
      <w:pPr>
        <w:jc w:val="right"/>
        <w:rPr>
          <w:rFonts w:ascii="Arial Narrow" w:hAnsi="Arial Narrow"/>
          <w:sz w:val="24"/>
          <w:szCs w:val="24"/>
        </w:rPr>
      </w:pPr>
    </w:p>
    <w:p w:rsidR="00322B2F" w:rsidRDefault="00322B2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BC7641" w:rsidRPr="009A1D34" w:rsidTr="009A7A89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BC7641" w:rsidRPr="009A1D34" w:rsidRDefault="00BC7641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BC7641" w:rsidRPr="009A1D34" w:rsidRDefault="009A0589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PARECER TÉCNICO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BC7641" w:rsidRPr="009A1D34" w:rsidRDefault="00BC7641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9A0589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</w:tr>
      <w:tr w:rsidR="00BC7641" w:rsidRPr="009A1D34" w:rsidTr="009A7A89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BC7641" w:rsidRPr="00962E17" w:rsidRDefault="00BC7641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41" w:rsidRPr="009A1D34" w:rsidTr="009A7A89">
        <w:tc>
          <w:tcPr>
            <w:tcW w:w="10762" w:type="dxa"/>
            <w:gridSpan w:val="3"/>
            <w:vAlign w:val="center"/>
          </w:tcPr>
          <w:p w:rsidR="00BC7641" w:rsidRDefault="009A0589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="00BC764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A proposta obedece às normas previstas pelo Regulamento?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Sim  </w:t>
            </w:r>
            <w:r w:rsidR="00FF0EAA">
              <w:rPr>
                <w:rFonts w:ascii="Arial" w:hAnsi="Arial" w:cs="Arial"/>
                <w:sz w:val="24"/>
                <w:szCs w:val="24"/>
              </w:rPr>
              <w:t xml:space="preserve">/  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 ) Não.</w:t>
            </w:r>
            <w:r w:rsidR="00FF0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257">
              <w:rPr>
                <w:rFonts w:ascii="Arial" w:hAnsi="Arial" w:cs="Arial"/>
                <w:sz w:val="24"/>
                <w:szCs w:val="24"/>
              </w:rPr>
              <w:t>Quais</w:t>
            </w:r>
            <w:r w:rsidR="00FF0EA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C7641" w:rsidRDefault="00BC764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7641" w:rsidRPr="009A1D34" w:rsidRDefault="00BC764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41" w:rsidRPr="009A1D34" w:rsidTr="009A7A89">
        <w:tc>
          <w:tcPr>
            <w:tcW w:w="10762" w:type="dxa"/>
            <w:gridSpan w:val="3"/>
            <w:vAlign w:val="center"/>
          </w:tcPr>
          <w:p w:rsidR="00BC7641" w:rsidRDefault="00D55013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BC764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Observações</w:t>
            </w:r>
          </w:p>
          <w:p w:rsidR="00BC7641" w:rsidRDefault="00BC764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7641" w:rsidRPr="004E4605" w:rsidRDefault="00BC764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013" w:rsidRDefault="00D55013">
      <w:pPr>
        <w:rPr>
          <w:rFonts w:ascii="Arial Narrow" w:hAnsi="Arial Narrow"/>
          <w:sz w:val="24"/>
          <w:szCs w:val="24"/>
        </w:rPr>
      </w:pPr>
    </w:p>
    <w:p w:rsidR="001F6388" w:rsidRDefault="00961553" w:rsidP="0096155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</w:t>
      </w:r>
    </w:p>
    <w:p w:rsidR="001F6388" w:rsidRDefault="001F6388" w:rsidP="00961553">
      <w:pPr>
        <w:jc w:val="right"/>
        <w:rPr>
          <w:rFonts w:ascii="Arial Narrow" w:hAnsi="Arial Narrow"/>
          <w:sz w:val="24"/>
          <w:szCs w:val="24"/>
        </w:rPr>
      </w:pPr>
    </w:p>
    <w:p w:rsidR="001F6388" w:rsidRDefault="001F63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2977"/>
        <w:gridCol w:w="1411"/>
      </w:tblGrid>
      <w:tr w:rsidR="001F6388" w:rsidRPr="009A1D34" w:rsidTr="005F4332">
        <w:trPr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6388" w:rsidRPr="009A1D34" w:rsidRDefault="001F638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677AAC" w:rsidRDefault="00677AAC" w:rsidP="00677A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DELIBERAÇÃO</w:t>
            </w:r>
          </w:p>
          <w:p w:rsidR="001F6388" w:rsidRPr="009A1D34" w:rsidRDefault="00677AAC" w:rsidP="00677A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Departamento em que está lotado o coordenador do Projeto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F6388" w:rsidRPr="009A1D34" w:rsidRDefault="001F6388" w:rsidP="009A7A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="000B3BC4">
              <w:rPr>
                <w:rFonts w:ascii="Arial" w:hAnsi="Arial" w:cs="Arial"/>
                <w:b/>
                <w:sz w:val="20"/>
                <w:szCs w:val="24"/>
              </w:rPr>
              <w:t>.1</w:t>
            </w:r>
          </w:p>
        </w:tc>
      </w:tr>
      <w:tr w:rsidR="001F6388" w:rsidRPr="009A1D34" w:rsidTr="001F6388">
        <w:trPr>
          <w:jc w:val="center"/>
        </w:trPr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1F6388" w:rsidRPr="00962E17" w:rsidRDefault="001F6388" w:rsidP="009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65" w:rsidRPr="009A1D34" w:rsidTr="00607065">
        <w:trPr>
          <w:jc w:val="center"/>
        </w:trPr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607065" w:rsidRPr="0006081E" w:rsidRDefault="00607065" w:rsidP="009A7A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Ata ou Resolução nº:</w:t>
            </w:r>
          </w:p>
          <w:p w:rsidR="00607065" w:rsidRDefault="00607065" w:rsidP="009A7A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7065" w:rsidRPr="0006081E" w:rsidRDefault="00607065" w:rsidP="00607065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4388" w:type="dxa"/>
            <w:gridSpan w:val="2"/>
            <w:tcBorders>
              <w:left w:val="nil"/>
            </w:tcBorders>
            <w:vAlign w:val="center"/>
          </w:tcPr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07065" w:rsidRPr="0006081E" w:rsidRDefault="00607065" w:rsidP="00607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6081E">
              <w:rPr>
                <w:rFonts w:ascii="Arial" w:hAnsi="Arial" w:cs="Arial"/>
                <w:b/>
                <w:sz w:val="20"/>
                <w:szCs w:val="24"/>
              </w:rPr>
              <w:t>Chefe do Departamento</w:t>
            </w:r>
          </w:p>
          <w:p w:rsidR="00607065" w:rsidRDefault="00607065" w:rsidP="0060706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(carimbo e assinatura)</w:t>
            </w:r>
          </w:p>
          <w:p w:rsidR="00607065" w:rsidRPr="00607065" w:rsidRDefault="00607065" w:rsidP="0060706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1F6388" w:rsidRPr="009A1D34" w:rsidTr="001F6388">
        <w:trPr>
          <w:jc w:val="center"/>
        </w:trPr>
        <w:tc>
          <w:tcPr>
            <w:tcW w:w="10762" w:type="dxa"/>
            <w:gridSpan w:val="4"/>
            <w:vAlign w:val="center"/>
          </w:tcPr>
          <w:p w:rsidR="001F6388" w:rsidRDefault="009E5BF1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Parecer final</w:t>
            </w:r>
          </w:p>
          <w:p w:rsidR="001F6388" w:rsidRDefault="001F63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388" w:rsidRPr="004E4605" w:rsidRDefault="001F6388" w:rsidP="009A7A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76D1" w:rsidRDefault="008E76D1">
      <w:pPr>
        <w:rPr>
          <w:rFonts w:ascii="Arial Narrow" w:hAnsi="Arial Narrow"/>
          <w:sz w:val="24"/>
          <w:szCs w:val="24"/>
        </w:rPr>
      </w:pPr>
    </w:p>
    <w:sectPr w:rsidR="008E76D1" w:rsidSect="00FE0992">
      <w:headerReference w:type="default" r:id="rId9"/>
      <w:footerReference w:type="default" r:id="rId10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A5" w:rsidRDefault="004A74A5" w:rsidP="0098652E">
      <w:pPr>
        <w:spacing w:after="0" w:line="240" w:lineRule="auto"/>
      </w:pPr>
      <w:r>
        <w:separator/>
      </w:r>
    </w:p>
  </w:endnote>
  <w:endnote w:type="continuationSeparator" w:id="0">
    <w:p w:rsidR="004A74A5" w:rsidRDefault="004A74A5" w:rsidP="009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92" w:rsidRDefault="00FE0992" w:rsidP="00FE0992">
    <w:pPr>
      <w:pStyle w:val="Rodap"/>
      <w:pBdr>
        <w:bottom w:val="single" w:sz="12" w:space="1" w:color="auto"/>
      </w:pBdr>
      <w:jc w:val="center"/>
      <w:rPr>
        <w:sz w:val="14"/>
        <w:szCs w:val="14"/>
      </w:rPr>
    </w:pPr>
  </w:p>
  <w:p w:rsidR="00FE0992" w:rsidRPr="00FE0992" w:rsidRDefault="00FE0992" w:rsidP="00FE0992">
    <w:pPr>
      <w:pStyle w:val="Rodap"/>
      <w:jc w:val="center"/>
      <w:rPr>
        <w:sz w:val="14"/>
        <w:szCs w:val="14"/>
      </w:rPr>
    </w:pPr>
    <w:r w:rsidRPr="00AF61E4">
      <w:rPr>
        <w:sz w:val="14"/>
        <w:szCs w:val="14"/>
      </w:rPr>
      <w:t xml:space="preserve">Av. Fernando Ferrari, 514 – Campus Universitário Alaor de Queiroz Araújo – 29075-910 – Vitória – ES – </w:t>
    </w:r>
    <w:proofErr w:type="gramStart"/>
    <w:r w:rsidRPr="00AF61E4">
      <w:rPr>
        <w:sz w:val="14"/>
        <w:szCs w:val="14"/>
      </w:rPr>
      <w:t>Brasil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A5" w:rsidRDefault="004A74A5" w:rsidP="0098652E">
      <w:pPr>
        <w:spacing w:after="0" w:line="240" w:lineRule="auto"/>
      </w:pPr>
      <w:r>
        <w:separator/>
      </w:r>
    </w:p>
  </w:footnote>
  <w:footnote w:type="continuationSeparator" w:id="0">
    <w:p w:rsidR="004A74A5" w:rsidRDefault="004A74A5" w:rsidP="0098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jc w:val="center"/>
      <w:tblLook w:val="04A0" w:firstRow="1" w:lastRow="0" w:firstColumn="1" w:lastColumn="0" w:noHBand="0" w:noVBand="1"/>
    </w:tblPr>
    <w:tblGrid>
      <w:gridCol w:w="2601"/>
      <w:gridCol w:w="4486"/>
      <w:gridCol w:w="3901"/>
    </w:tblGrid>
    <w:tr w:rsidR="00D02259" w:rsidRPr="0098652E" w:rsidTr="00AD40A0">
      <w:trPr>
        <w:trHeight w:val="983"/>
        <w:jc w:val="center"/>
      </w:trPr>
      <w:tc>
        <w:tcPr>
          <w:tcW w:w="1183" w:type="pct"/>
          <w:tcBorders>
            <w:right w:val="nil"/>
          </w:tcBorders>
          <w:vAlign w:val="center"/>
        </w:tcPr>
        <w:p w:rsidR="0098652E" w:rsidRPr="0098652E" w:rsidRDefault="0098652E" w:rsidP="00AD40A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98652E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768384" cy="40005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es_marca_alinhadoesquerda_cor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72" cy="42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D40A0">
            <w:rPr>
              <w:noProof/>
              <w:lang w:eastAsia="pt-BR"/>
            </w:rPr>
            <w:drawing>
              <wp:inline distT="0" distB="0" distL="0" distR="0">
                <wp:extent cx="695325" cy="286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60" r="6158" b="16282"/>
                        <a:stretch/>
                      </pic:blipFill>
                      <pic:spPr bwMode="auto">
                        <a:xfrm>
                          <a:off x="0" y="0"/>
                          <a:ext cx="784319" cy="32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nil"/>
          </w:tcBorders>
        </w:tcPr>
        <w:p w:rsidR="0098652E" w:rsidRPr="00AD40A0" w:rsidRDefault="0098652E">
          <w:pPr>
            <w:pStyle w:val="Cabealho"/>
            <w:rPr>
              <w:rFonts w:ascii="Arial" w:hAnsi="Arial" w:cs="Arial"/>
              <w:b/>
              <w:sz w:val="18"/>
              <w:szCs w:val="20"/>
            </w:rPr>
          </w:pPr>
          <w:r w:rsidRPr="00AD40A0">
            <w:rPr>
              <w:rFonts w:ascii="Arial" w:hAnsi="Arial" w:cs="Arial"/>
              <w:b/>
              <w:sz w:val="18"/>
              <w:szCs w:val="20"/>
            </w:rPr>
            <w:t>UNIVERSIDADE FEDERAL DO ESPÍRITO SANTO</w:t>
          </w:r>
        </w:p>
        <w:p w:rsidR="0098652E" w:rsidRPr="00AD40A0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AD40A0">
            <w:rPr>
              <w:rFonts w:ascii="Arial" w:hAnsi="Arial" w:cs="Arial"/>
              <w:sz w:val="18"/>
              <w:szCs w:val="20"/>
            </w:rPr>
            <w:t>PRÓ-REITORIA DE GRADUAÇÃO</w:t>
          </w:r>
        </w:p>
        <w:p w:rsidR="0098652E" w:rsidRPr="00AD40A0" w:rsidRDefault="000B5B04" w:rsidP="000B5B04">
          <w:pPr>
            <w:pStyle w:val="Cabealho"/>
            <w:tabs>
              <w:tab w:val="left" w:pos="375"/>
            </w:tabs>
            <w:rPr>
              <w:rFonts w:ascii="Arial" w:hAnsi="Arial" w:cs="Arial"/>
              <w:b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ab/>
          </w:r>
        </w:p>
        <w:p w:rsidR="0098652E" w:rsidRPr="00AD40A0" w:rsidRDefault="0098652E" w:rsidP="0098652E">
          <w:pPr>
            <w:pStyle w:val="Cabealho"/>
            <w:jc w:val="center"/>
            <w:rPr>
              <w:rFonts w:ascii="Arial" w:hAnsi="Arial" w:cs="Arial"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>Anexo da Resolução nº 008/2013 - CEPE</w:t>
          </w:r>
        </w:p>
      </w:tc>
      <w:tc>
        <w:tcPr>
          <w:tcW w:w="1775" w:type="pct"/>
        </w:tcPr>
        <w:p w:rsidR="0098652E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</w:p>
        <w:p w:rsidR="0098652E" w:rsidRDefault="0098652E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98652E">
            <w:rPr>
              <w:rFonts w:ascii="Arial" w:hAnsi="Arial" w:cs="Arial"/>
              <w:sz w:val="18"/>
              <w:szCs w:val="20"/>
            </w:rPr>
            <w:t>Processo nº</w:t>
          </w:r>
          <w:r w:rsidR="00D02259">
            <w:rPr>
              <w:rFonts w:ascii="Arial" w:hAnsi="Arial" w:cs="Arial"/>
              <w:sz w:val="18"/>
              <w:szCs w:val="20"/>
            </w:rPr>
            <w:t>:</w:t>
          </w:r>
          <w:r w:rsidRPr="0098652E">
            <w:rPr>
              <w:rFonts w:ascii="Arial" w:hAnsi="Arial" w:cs="Arial"/>
              <w:sz w:val="18"/>
              <w:szCs w:val="20"/>
            </w:rPr>
            <w:t>__________</w:t>
          </w:r>
          <w:r>
            <w:rPr>
              <w:rFonts w:ascii="Arial" w:hAnsi="Arial" w:cs="Arial"/>
              <w:sz w:val="18"/>
              <w:szCs w:val="20"/>
            </w:rPr>
            <w:t>___</w:t>
          </w:r>
          <w:r w:rsidRPr="0098652E">
            <w:rPr>
              <w:rFonts w:ascii="Arial" w:hAnsi="Arial" w:cs="Arial"/>
              <w:sz w:val="18"/>
              <w:szCs w:val="20"/>
            </w:rPr>
            <w:t>__</w:t>
          </w:r>
          <w:r w:rsidR="00D02259">
            <w:rPr>
              <w:rFonts w:ascii="Arial" w:hAnsi="Arial" w:cs="Arial"/>
              <w:sz w:val="18"/>
              <w:szCs w:val="20"/>
            </w:rPr>
            <w:t>__</w:t>
          </w:r>
          <w:r w:rsidRPr="0098652E">
            <w:rPr>
              <w:rFonts w:ascii="Arial" w:hAnsi="Arial" w:cs="Arial"/>
              <w:sz w:val="18"/>
              <w:szCs w:val="20"/>
            </w:rPr>
            <w:t>________</w:t>
          </w:r>
        </w:p>
        <w:p w:rsidR="0098652E" w:rsidRDefault="0098652E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:rsidR="00D02259" w:rsidRPr="0098652E" w:rsidRDefault="00D02259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Fls.:__________ Rubrica:___________</w:t>
          </w:r>
        </w:p>
      </w:tc>
    </w:tr>
  </w:tbl>
  <w:p w:rsidR="0098652E" w:rsidRPr="0098652E" w:rsidRDefault="0098652E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3E30"/>
    <w:multiLevelType w:val="hybridMultilevel"/>
    <w:tmpl w:val="F642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C"/>
    <w:rsid w:val="000211F3"/>
    <w:rsid w:val="00027997"/>
    <w:rsid w:val="00033D9F"/>
    <w:rsid w:val="00046F7F"/>
    <w:rsid w:val="0006081E"/>
    <w:rsid w:val="00064504"/>
    <w:rsid w:val="000970FD"/>
    <w:rsid w:val="000A33D9"/>
    <w:rsid w:val="000A4609"/>
    <w:rsid w:val="000B3BC4"/>
    <w:rsid w:val="000B5B04"/>
    <w:rsid w:val="00116E31"/>
    <w:rsid w:val="00127B7C"/>
    <w:rsid w:val="0013268A"/>
    <w:rsid w:val="0014077F"/>
    <w:rsid w:val="001C0588"/>
    <w:rsid w:val="001E32AA"/>
    <w:rsid w:val="001E5A88"/>
    <w:rsid w:val="001F3128"/>
    <w:rsid w:val="001F6388"/>
    <w:rsid w:val="00233EA9"/>
    <w:rsid w:val="00250530"/>
    <w:rsid w:val="00287547"/>
    <w:rsid w:val="002A3A5B"/>
    <w:rsid w:val="002A5C5E"/>
    <w:rsid w:val="002C7257"/>
    <w:rsid w:val="002D3CBE"/>
    <w:rsid w:val="002E13DD"/>
    <w:rsid w:val="002E3E37"/>
    <w:rsid w:val="002F47B8"/>
    <w:rsid w:val="00322B2F"/>
    <w:rsid w:val="00325DC8"/>
    <w:rsid w:val="00374326"/>
    <w:rsid w:val="003743EB"/>
    <w:rsid w:val="00376BC3"/>
    <w:rsid w:val="003B5D87"/>
    <w:rsid w:val="00402B83"/>
    <w:rsid w:val="00420FC4"/>
    <w:rsid w:val="0044431C"/>
    <w:rsid w:val="0049219E"/>
    <w:rsid w:val="00495C3F"/>
    <w:rsid w:val="004A74A5"/>
    <w:rsid w:val="004E4605"/>
    <w:rsid w:val="004E6B5D"/>
    <w:rsid w:val="00501AD9"/>
    <w:rsid w:val="005526B9"/>
    <w:rsid w:val="00597CF8"/>
    <w:rsid w:val="005B5A16"/>
    <w:rsid w:val="005C473E"/>
    <w:rsid w:val="005F4332"/>
    <w:rsid w:val="00607065"/>
    <w:rsid w:val="00640CB7"/>
    <w:rsid w:val="00641E62"/>
    <w:rsid w:val="00651CD5"/>
    <w:rsid w:val="006568D4"/>
    <w:rsid w:val="00677AAC"/>
    <w:rsid w:val="006B6A1C"/>
    <w:rsid w:val="006C2181"/>
    <w:rsid w:val="006D0EB6"/>
    <w:rsid w:val="006F6F32"/>
    <w:rsid w:val="006F71CB"/>
    <w:rsid w:val="00701A74"/>
    <w:rsid w:val="0071526D"/>
    <w:rsid w:val="00775A9D"/>
    <w:rsid w:val="007A6BBD"/>
    <w:rsid w:val="007B4DCD"/>
    <w:rsid w:val="007C05C6"/>
    <w:rsid w:val="00801E54"/>
    <w:rsid w:val="00827251"/>
    <w:rsid w:val="00834DEA"/>
    <w:rsid w:val="0084295D"/>
    <w:rsid w:val="00850A39"/>
    <w:rsid w:val="008539DF"/>
    <w:rsid w:val="00861D90"/>
    <w:rsid w:val="00871A96"/>
    <w:rsid w:val="008726C1"/>
    <w:rsid w:val="008D2537"/>
    <w:rsid w:val="008D5FCE"/>
    <w:rsid w:val="008E05D3"/>
    <w:rsid w:val="008E76D1"/>
    <w:rsid w:val="0090375E"/>
    <w:rsid w:val="0095620C"/>
    <w:rsid w:val="00961553"/>
    <w:rsid w:val="00962372"/>
    <w:rsid w:val="00962E17"/>
    <w:rsid w:val="00970F02"/>
    <w:rsid w:val="009713E5"/>
    <w:rsid w:val="0098652E"/>
    <w:rsid w:val="009A0589"/>
    <w:rsid w:val="009A1D34"/>
    <w:rsid w:val="009C243D"/>
    <w:rsid w:val="009E5BF1"/>
    <w:rsid w:val="009F6906"/>
    <w:rsid w:val="00A26748"/>
    <w:rsid w:val="00A51BA1"/>
    <w:rsid w:val="00A523DC"/>
    <w:rsid w:val="00A56FE8"/>
    <w:rsid w:val="00A80E4B"/>
    <w:rsid w:val="00A9488F"/>
    <w:rsid w:val="00AA35E6"/>
    <w:rsid w:val="00AD40A0"/>
    <w:rsid w:val="00AD4F44"/>
    <w:rsid w:val="00AF0EEE"/>
    <w:rsid w:val="00B14CA1"/>
    <w:rsid w:val="00B447B1"/>
    <w:rsid w:val="00B52830"/>
    <w:rsid w:val="00B73FE6"/>
    <w:rsid w:val="00BC7641"/>
    <w:rsid w:val="00BD6272"/>
    <w:rsid w:val="00BD73C9"/>
    <w:rsid w:val="00BF50DE"/>
    <w:rsid w:val="00C0109D"/>
    <w:rsid w:val="00C22801"/>
    <w:rsid w:val="00C43345"/>
    <w:rsid w:val="00C603A2"/>
    <w:rsid w:val="00C65273"/>
    <w:rsid w:val="00CA77E5"/>
    <w:rsid w:val="00CB34CD"/>
    <w:rsid w:val="00CC4BF6"/>
    <w:rsid w:val="00CE3776"/>
    <w:rsid w:val="00D02259"/>
    <w:rsid w:val="00D228CE"/>
    <w:rsid w:val="00D26D16"/>
    <w:rsid w:val="00D53B2A"/>
    <w:rsid w:val="00D55013"/>
    <w:rsid w:val="00D80B7B"/>
    <w:rsid w:val="00DC4A85"/>
    <w:rsid w:val="00DF2D4A"/>
    <w:rsid w:val="00E03A30"/>
    <w:rsid w:val="00E54A8C"/>
    <w:rsid w:val="00E8045A"/>
    <w:rsid w:val="00E916A0"/>
    <w:rsid w:val="00EA5443"/>
    <w:rsid w:val="00EA70D8"/>
    <w:rsid w:val="00F078EC"/>
    <w:rsid w:val="00F7400B"/>
    <w:rsid w:val="00FE0992"/>
    <w:rsid w:val="00FF0EAA"/>
    <w:rsid w:val="00FF1E69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495-CCC8-4D14-80CF-F17F7DD9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Patricia Helmer Falcao</cp:lastModifiedBy>
  <cp:revision>3</cp:revision>
  <dcterms:created xsi:type="dcterms:W3CDTF">2017-12-11T18:07:00Z</dcterms:created>
  <dcterms:modified xsi:type="dcterms:W3CDTF">2018-11-29T18:14:00Z</dcterms:modified>
</cp:coreProperties>
</file>